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59D9" w14:textId="77777777" w:rsidR="007E3BA7" w:rsidRDefault="00E01644">
      <w:pPr>
        <w:pStyle w:val="Corpodetexto"/>
        <w:ind w:left="37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4B48563" wp14:editId="6C6DD964">
            <wp:extent cx="801647" cy="690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47" cy="69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A283" w14:textId="77777777" w:rsidR="007E3BA7" w:rsidRDefault="00E01644">
      <w:pPr>
        <w:pStyle w:val="Ttulo"/>
      </w:pPr>
      <w:r>
        <w:t>Estado de Mato Grosso</w:t>
      </w:r>
    </w:p>
    <w:p w14:paraId="72355CC5" w14:textId="2AEA1D8C" w:rsidR="007E3BA7" w:rsidRDefault="00C4113C">
      <w:pPr>
        <w:spacing w:before="6" w:line="242" w:lineRule="auto"/>
        <w:ind w:left="2892" w:right="2329" w:hanging="63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39B488" wp14:editId="48B6E132">
                <wp:simplePos x="0" y="0"/>
                <wp:positionH relativeFrom="page">
                  <wp:posOffset>882650</wp:posOffset>
                </wp:positionH>
                <wp:positionV relativeFrom="paragraph">
                  <wp:posOffset>429895</wp:posOffset>
                </wp:positionV>
                <wp:extent cx="5168900" cy="184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CE68" id="Rectangle 2" o:spid="_x0000_s1026" style="position:absolute;margin-left:69.5pt;margin-top:33.85pt;width:407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E01644">
        <w:rPr>
          <w:b/>
          <w:sz w:val="32"/>
        </w:rPr>
        <w:t xml:space="preserve">Prefeitura Municipal de Nobres </w:t>
      </w:r>
      <w:r w:rsidR="00E01644">
        <w:rPr>
          <w:sz w:val="28"/>
        </w:rPr>
        <w:t xml:space="preserve">CNPJ: 03.424.272/0001-07 </w:t>
      </w:r>
      <w:r w:rsidR="00E01644">
        <w:rPr>
          <w:b/>
          <w:sz w:val="24"/>
        </w:rPr>
        <w:t>AVISO DE LICITAÇÃO</w:t>
      </w:r>
    </w:p>
    <w:p w14:paraId="0434E20A" w14:textId="5BCCA939" w:rsidR="007E3BA7" w:rsidRDefault="00B949AB">
      <w:pPr>
        <w:pStyle w:val="Ttulo11"/>
        <w:spacing w:before="138"/>
      </w:pPr>
      <w:r>
        <w:t>Pregão Presencial SRP Nº 7</w:t>
      </w:r>
      <w:r w:rsidR="00C4113C">
        <w:t>6</w:t>
      </w:r>
      <w:r w:rsidR="00E01644">
        <w:t>/202</w:t>
      </w:r>
      <w:r w:rsidR="001855B9">
        <w:t>1</w:t>
      </w:r>
    </w:p>
    <w:p w14:paraId="7BD03F78" w14:textId="77777777" w:rsidR="007E3BA7" w:rsidRDefault="007E3BA7">
      <w:pPr>
        <w:pStyle w:val="Corpodetexto"/>
        <w:rPr>
          <w:b/>
          <w:sz w:val="26"/>
        </w:rPr>
      </w:pPr>
    </w:p>
    <w:p w14:paraId="7F1FD461" w14:textId="77777777" w:rsidR="007E3BA7" w:rsidRDefault="007E3BA7">
      <w:pPr>
        <w:pStyle w:val="Corpodetexto"/>
        <w:rPr>
          <w:b/>
          <w:sz w:val="26"/>
        </w:rPr>
      </w:pPr>
    </w:p>
    <w:p w14:paraId="03237BC3" w14:textId="77777777" w:rsidR="007E3BA7" w:rsidRDefault="007E3BA7">
      <w:pPr>
        <w:pStyle w:val="Corpodetexto"/>
        <w:spacing w:before="5"/>
        <w:rPr>
          <w:b/>
          <w:sz w:val="31"/>
        </w:rPr>
      </w:pPr>
    </w:p>
    <w:p w14:paraId="034F9853" w14:textId="16436CAE" w:rsidR="007E3BA7" w:rsidRDefault="00E01644" w:rsidP="001855B9">
      <w:pPr>
        <w:spacing w:line="360" w:lineRule="auto"/>
        <w:ind w:left="138" w:right="794"/>
        <w:jc w:val="both"/>
      </w:pPr>
      <w:r>
        <w:rPr>
          <w:sz w:val="24"/>
        </w:rPr>
        <w:t xml:space="preserve">A Comissão de Apoio ao Pregão da Prefeitura Municipal de Nobres-MT, através da Pregoeira Sra. </w:t>
      </w:r>
      <w:r w:rsidR="00C4113C">
        <w:rPr>
          <w:sz w:val="24"/>
        </w:rPr>
        <w:t>Nadir da Silva</w:t>
      </w:r>
      <w:r>
        <w:rPr>
          <w:sz w:val="24"/>
        </w:rPr>
        <w:t xml:space="preserve">, nomeada pela portaria </w:t>
      </w:r>
      <w:r w:rsidR="00B949AB">
        <w:rPr>
          <w:sz w:val="24"/>
        </w:rPr>
        <w:t>n° 5</w:t>
      </w:r>
      <w:r w:rsidR="001855B9">
        <w:rPr>
          <w:sz w:val="24"/>
        </w:rPr>
        <w:t>08</w:t>
      </w:r>
      <w:r>
        <w:rPr>
          <w:sz w:val="24"/>
        </w:rPr>
        <w:t>/20</w:t>
      </w:r>
      <w:r w:rsidR="00667D2C">
        <w:rPr>
          <w:sz w:val="24"/>
        </w:rPr>
        <w:t>2</w:t>
      </w:r>
      <w:r w:rsidR="001855B9">
        <w:rPr>
          <w:sz w:val="24"/>
        </w:rPr>
        <w:t>1</w:t>
      </w:r>
      <w:r>
        <w:rPr>
          <w:sz w:val="24"/>
        </w:rPr>
        <w:t xml:space="preserve">, torna público aos interessados, que realizará licitação na modalidade </w:t>
      </w:r>
      <w:r>
        <w:rPr>
          <w:b/>
          <w:sz w:val="24"/>
        </w:rPr>
        <w:t xml:space="preserve">PREGÃO PRESENCIAL SRP N° </w:t>
      </w:r>
      <w:r w:rsidR="00B949AB">
        <w:rPr>
          <w:b/>
          <w:sz w:val="24"/>
        </w:rPr>
        <w:t>7</w:t>
      </w:r>
      <w:r w:rsidR="00C4113C">
        <w:rPr>
          <w:b/>
          <w:sz w:val="24"/>
        </w:rPr>
        <w:t>6</w:t>
      </w:r>
      <w:r>
        <w:rPr>
          <w:b/>
          <w:sz w:val="24"/>
        </w:rPr>
        <w:t>/202</w:t>
      </w:r>
      <w:r w:rsidR="001855B9">
        <w:rPr>
          <w:b/>
          <w:sz w:val="24"/>
        </w:rPr>
        <w:t>1</w:t>
      </w:r>
      <w:r>
        <w:rPr>
          <w:sz w:val="24"/>
        </w:rPr>
        <w:t xml:space="preserve">, </w:t>
      </w:r>
      <w:r w:rsidR="001C3C6E" w:rsidRPr="00650DFC">
        <w:t>tipo menor preço</w:t>
      </w:r>
      <w:r w:rsidR="001C3C6E">
        <w:t>, pelo critério de julgamento</w:t>
      </w:r>
      <w:r w:rsidR="001C3C6E" w:rsidRPr="008D7B14">
        <w:t xml:space="preserve"> </w:t>
      </w:r>
      <w:r w:rsidR="001C3C6E">
        <w:t>maior percentual de desconto por item</w:t>
      </w:r>
      <w:r w:rsidR="001C3C6E">
        <w:rPr>
          <w:sz w:val="24"/>
        </w:rPr>
        <w:t xml:space="preserve">, Objeto: </w:t>
      </w:r>
      <w:r w:rsidR="00C4113C">
        <w:rPr>
          <w:b/>
        </w:rPr>
        <w:t xml:space="preserve">CONTRATAÇÃO DE </w:t>
      </w:r>
      <w:r w:rsidR="00C4113C" w:rsidRPr="007A3804">
        <w:rPr>
          <w:b/>
        </w:rPr>
        <w:t>SERVIÇOS DE HOSPEDAGEM</w:t>
      </w:r>
      <w:r w:rsidR="00C4113C">
        <w:rPr>
          <w:b/>
        </w:rPr>
        <w:t xml:space="preserve"> DE PESSOAS NO PERÍMETRO URBANO</w:t>
      </w:r>
      <w:r w:rsidR="00C4113C" w:rsidRPr="007A3804">
        <w:rPr>
          <w:b/>
        </w:rPr>
        <w:t xml:space="preserve">, DO MUNICÍPIO DE NOBRES – MT, </w:t>
      </w:r>
      <w:r w:rsidR="00C4113C" w:rsidRPr="007B2882">
        <w:rPr>
          <w:b/>
        </w:rPr>
        <w:t>PARA ATENDER A DIVERSAS SECRETARIAS MUNICIPAIS</w:t>
      </w:r>
      <w:r w:rsidR="00C4113C">
        <w:rPr>
          <w:b/>
        </w:rPr>
        <w:t xml:space="preserve"> DE NOBRES/MT</w:t>
      </w:r>
      <w:r w:rsidR="001C3C6E">
        <w:rPr>
          <w:b/>
        </w:rPr>
        <w:t xml:space="preserve">, </w:t>
      </w:r>
      <w:r w:rsidR="001C3C6E">
        <w:t xml:space="preserve">conforme condições e especificações constantes no Edital e  seus anexos, </w:t>
      </w:r>
      <w:r w:rsidR="001C3C6E" w:rsidRPr="008D7B14">
        <w:t xml:space="preserve">cuja abertura ocorrerá as </w:t>
      </w:r>
      <w:r w:rsidR="001C3C6E">
        <w:t>08</w:t>
      </w:r>
      <w:r w:rsidR="001C3C6E" w:rsidRPr="008D7B14">
        <w:t>:</w:t>
      </w:r>
      <w:r w:rsidR="001C3C6E">
        <w:t>0</w:t>
      </w:r>
      <w:r w:rsidR="001C3C6E" w:rsidRPr="008D7B14">
        <w:t>0h</w:t>
      </w:r>
      <w:r w:rsidR="001C3C6E">
        <w:t>s</w:t>
      </w:r>
      <w:r w:rsidR="001C3C6E" w:rsidRPr="008D7B14">
        <w:t xml:space="preserve"> do dia </w:t>
      </w:r>
      <w:r w:rsidR="00C4113C">
        <w:t>29</w:t>
      </w:r>
      <w:r w:rsidR="001C3C6E">
        <w:t>/12</w:t>
      </w:r>
      <w:r w:rsidR="001C3C6E" w:rsidRPr="008D7B14">
        <w:t>/20</w:t>
      </w:r>
      <w:r w:rsidR="001C3C6E">
        <w:t>21</w:t>
      </w:r>
      <w:r>
        <w:rPr>
          <w:sz w:val="24"/>
        </w:rPr>
        <w:t>, na sede da Prefeitura Municipal de Nobres, situada à Rua Ludgardes Hoffmann Riedi, s/nº, Jardim Paraná, Nobres-MT.</w:t>
      </w:r>
      <w:r>
        <w:t xml:space="preserve"> Os interessados poderão retirar o edital completo, na sede da Prefeitura Municipal de Nobres, das 07:00 às</w:t>
      </w:r>
      <w:r w:rsidR="001855B9">
        <w:t xml:space="preserve"> 11:00 e das</w:t>
      </w:r>
      <w:r>
        <w:t xml:space="preserve"> 13:00h</w:t>
      </w:r>
      <w:r w:rsidR="001855B9">
        <w:t xml:space="preserve"> as 17:00hs</w:t>
      </w:r>
      <w:r>
        <w:t xml:space="preserve"> ou através do site </w:t>
      </w:r>
      <w:hyperlink r:id="rId5">
        <w:r>
          <w:rPr>
            <w:color w:val="0000FF"/>
            <w:u w:val="single" w:color="0000FF"/>
          </w:rPr>
          <w:t>http://www.nobres.mt.gov.br/transparencia</w:t>
        </w:r>
        <w:r>
          <w:t>.</w:t>
        </w:r>
      </w:hyperlink>
      <w:r>
        <w:t xml:space="preserve"> Maiores informações poderão ser obtidas através do telefone (65) 3376-4200 – Ramal</w:t>
      </w:r>
      <w:r>
        <w:rPr>
          <w:spacing w:val="-2"/>
        </w:rPr>
        <w:t xml:space="preserve"> </w:t>
      </w:r>
      <w:r>
        <w:t>4218.</w:t>
      </w:r>
    </w:p>
    <w:p w14:paraId="1F934946" w14:textId="1D467790" w:rsidR="007E3BA7" w:rsidRDefault="001855B9">
      <w:pPr>
        <w:pStyle w:val="Corpodetexto"/>
        <w:ind w:left="5242"/>
      </w:pPr>
      <w:r>
        <w:t xml:space="preserve">Nobres, </w:t>
      </w:r>
      <w:r w:rsidR="00C4113C">
        <w:t>16</w:t>
      </w:r>
      <w:r w:rsidR="00E01644">
        <w:t xml:space="preserve"> de </w:t>
      </w:r>
      <w:r w:rsidR="00C4113C">
        <w:t>dez</w:t>
      </w:r>
      <w:r w:rsidR="001C3C6E">
        <w:t>e</w:t>
      </w:r>
      <w:r w:rsidR="00667D2C">
        <w:t>mbro</w:t>
      </w:r>
      <w:r w:rsidR="00E01644">
        <w:t xml:space="preserve"> de 202</w:t>
      </w:r>
      <w:r>
        <w:t>1</w:t>
      </w:r>
      <w:r w:rsidR="00E01644">
        <w:t>.</w:t>
      </w:r>
    </w:p>
    <w:p w14:paraId="706ED7D7" w14:textId="77777777" w:rsidR="007E3BA7" w:rsidRDefault="007E3BA7">
      <w:pPr>
        <w:pStyle w:val="Corpodetexto"/>
        <w:rPr>
          <w:sz w:val="26"/>
        </w:rPr>
      </w:pPr>
    </w:p>
    <w:p w14:paraId="675B4E5C" w14:textId="77777777" w:rsidR="007E3BA7" w:rsidRDefault="007E3BA7">
      <w:pPr>
        <w:pStyle w:val="Corpodetexto"/>
        <w:rPr>
          <w:sz w:val="26"/>
        </w:rPr>
      </w:pPr>
    </w:p>
    <w:p w14:paraId="34DA17FC" w14:textId="77777777" w:rsidR="007E3BA7" w:rsidRDefault="007E3BA7">
      <w:pPr>
        <w:pStyle w:val="Corpodetexto"/>
        <w:spacing w:before="3"/>
        <w:rPr>
          <w:sz w:val="32"/>
        </w:rPr>
      </w:pPr>
    </w:p>
    <w:p w14:paraId="2DD6DBFD" w14:textId="40602DB2" w:rsidR="007E3BA7" w:rsidRDefault="00C4113C">
      <w:pPr>
        <w:pStyle w:val="Ttulo11"/>
        <w:ind w:right="1900"/>
      </w:pPr>
      <w:r>
        <w:t>Nadir da Silva</w:t>
      </w:r>
    </w:p>
    <w:p w14:paraId="26C250A7" w14:textId="77777777" w:rsidR="007E3BA7" w:rsidRDefault="00E01644">
      <w:pPr>
        <w:pStyle w:val="Corpodetexto"/>
        <w:spacing w:before="134"/>
        <w:ind w:left="1595" w:right="1898"/>
        <w:jc w:val="center"/>
      </w:pPr>
      <w:r>
        <w:t>PREGOEIRA</w:t>
      </w:r>
    </w:p>
    <w:p w14:paraId="079CE50C" w14:textId="77777777" w:rsidR="007E3BA7" w:rsidRDefault="007E3BA7">
      <w:pPr>
        <w:pStyle w:val="Corpodetexto"/>
        <w:rPr>
          <w:sz w:val="20"/>
        </w:rPr>
      </w:pPr>
    </w:p>
    <w:p w14:paraId="290BB0B0" w14:textId="77777777" w:rsidR="007E3BA7" w:rsidRDefault="007E3BA7">
      <w:pPr>
        <w:pStyle w:val="Corpodetexto"/>
        <w:rPr>
          <w:sz w:val="20"/>
        </w:rPr>
      </w:pPr>
    </w:p>
    <w:p w14:paraId="408613AC" w14:textId="77777777" w:rsidR="007E3BA7" w:rsidRDefault="007E3BA7">
      <w:pPr>
        <w:pStyle w:val="Corpodetexto"/>
        <w:rPr>
          <w:sz w:val="20"/>
        </w:rPr>
      </w:pPr>
    </w:p>
    <w:p w14:paraId="72AD8F1D" w14:textId="77777777" w:rsidR="007E3BA7" w:rsidRDefault="007E3BA7">
      <w:pPr>
        <w:pStyle w:val="Corpodetexto"/>
        <w:rPr>
          <w:sz w:val="20"/>
        </w:rPr>
      </w:pPr>
    </w:p>
    <w:p w14:paraId="07583F61" w14:textId="77777777" w:rsidR="007E3BA7" w:rsidRDefault="007E3BA7">
      <w:pPr>
        <w:pStyle w:val="Corpodetexto"/>
        <w:rPr>
          <w:sz w:val="20"/>
        </w:rPr>
      </w:pPr>
    </w:p>
    <w:p w14:paraId="5F8418D2" w14:textId="77777777" w:rsidR="007E3BA7" w:rsidRDefault="007E3BA7">
      <w:pPr>
        <w:pStyle w:val="Corpodetexto"/>
        <w:rPr>
          <w:sz w:val="20"/>
        </w:rPr>
      </w:pPr>
    </w:p>
    <w:p w14:paraId="69B90D0C" w14:textId="77777777" w:rsidR="007E3BA7" w:rsidRDefault="007E3BA7">
      <w:pPr>
        <w:pStyle w:val="Corpodetexto"/>
        <w:rPr>
          <w:sz w:val="20"/>
        </w:rPr>
      </w:pPr>
    </w:p>
    <w:p w14:paraId="7B36809D" w14:textId="77777777" w:rsidR="007E3BA7" w:rsidRDefault="00E01644">
      <w:pPr>
        <w:pStyle w:val="Corpodetexto"/>
        <w:spacing w:before="220"/>
        <w:ind w:left="7375"/>
        <w:jc w:val="center"/>
      </w:pPr>
      <w:r>
        <w:t>1</w:t>
      </w:r>
    </w:p>
    <w:p w14:paraId="74F0FF84" w14:textId="77777777" w:rsidR="007E3BA7" w:rsidRDefault="00E01644">
      <w:pPr>
        <w:pStyle w:val="Corpodetexto"/>
        <w:ind w:left="1595" w:right="2186"/>
        <w:jc w:val="center"/>
      </w:pPr>
      <w:r>
        <w:t>Rua Ludgardes Hoffmann Riedi, s/nº., Jardim Paraná, Paço Municipal, CEP: 78460-000</w:t>
      </w:r>
    </w:p>
    <w:p w14:paraId="5C876E27" w14:textId="77777777" w:rsidR="007E3BA7" w:rsidRDefault="00E01644">
      <w:pPr>
        <w:pStyle w:val="Corpodetexto"/>
        <w:ind w:left="1595" w:right="2179"/>
        <w:jc w:val="center"/>
      </w:pPr>
      <w:r>
        <w:t>Fone: 3376-4200</w:t>
      </w:r>
    </w:p>
    <w:p w14:paraId="5299AA1B" w14:textId="77777777" w:rsidR="007E3BA7" w:rsidRDefault="00A81B14">
      <w:pPr>
        <w:pStyle w:val="Corpodetexto"/>
        <w:spacing w:after="6"/>
        <w:ind w:left="1595" w:right="2184"/>
        <w:jc w:val="center"/>
      </w:pPr>
      <w:hyperlink r:id="rId6">
        <w:r w:rsidR="00E01644">
          <w:t>www.nobres.mt.gov.br</w:t>
        </w:r>
      </w:hyperlink>
    </w:p>
    <w:p w14:paraId="6C1FA2C6" w14:textId="77777777" w:rsidR="007E3BA7" w:rsidRDefault="00E01644">
      <w:pPr>
        <w:pStyle w:val="Corpodetexto"/>
        <w:ind w:left="1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ABB54CA" wp14:editId="1FB08301">
            <wp:extent cx="5054102" cy="1820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10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A7" w:rsidSect="007E3BA7">
      <w:type w:val="continuous"/>
      <w:pgSz w:w="11910" w:h="16840"/>
      <w:pgMar w:top="500" w:right="1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7"/>
    <w:rsid w:val="001855B9"/>
    <w:rsid w:val="001C3C6E"/>
    <w:rsid w:val="00345A27"/>
    <w:rsid w:val="003E6656"/>
    <w:rsid w:val="00402723"/>
    <w:rsid w:val="005C062F"/>
    <w:rsid w:val="00667D2C"/>
    <w:rsid w:val="007E3BA7"/>
    <w:rsid w:val="00A27BBF"/>
    <w:rsid w:val="00A81B14"/>
    <w:rsid w:val="00AF6D5F"/>
    <w:rsid w:val="00B949AB"/>
    <w:rsid w:val="00C4113C"/>
    <w:rsid w:val="00E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46ECA4"/>
  <w15:docId w15:val="{2564C9E7-91BF-4101-8BA4-A7AD141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3BA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3BA7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E3BA7"/>
    <w:pPr>
      <w:spacing w:before="1"/>
      <w:ind w:left="1595" w:right="1896"/>
      <w:jc w:val="center"/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7E3BA7"/>
    <w:pPr>
      <w:spacing w:before="56"/>
      <w:ind w:left="3117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7E3BA7"/>
  </w:style>
  <w:style w:type="paragraph" w:customStyle="1" w:styleId="TableParagraph">
    <w:name w:val="Table Paragraph"/>
    <w:basedOn w:val="Normal"/>
    <w:uiPriority w:val="1"/>
    <w:qFormat/>
    <w:rsid w:val="007E3BA7"/>
  </w:style>
  <w:style w:type="paragraph" w:styleId="Textodebalo">
    <w:name w:val="Balloon Text"/>
    <w:basedOn w:val="Normal"/>
    <w:link w:val="TextodebaloChar"/>
    <w:uiPriority w:val="99"/>
    <w:semiHidden/>
    <w:unhideWhenUsed/>
    <w:rsid w:val="00345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A2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bres.mt.gov.br/" TargetMode="External"/><Relationship Id="rId5" Type="http://schemas.openxmlformats.org/officeDocument/2006/relationships/hyperlink" Target="http://www.nobres.mt.gov.br/transparenci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gazin</dc:creator>
  <cp:lastModifiedBy>Quezia rosa</cp:lastModifiedBy>
  <cp:revision>3</cp:revision>
  <dcterms:created xsi:type="dcterms:W3CDTF">2021-12-16T12:39:00Z</dcterms:created>
  <dcterms:modified xsi:type="dcterms:W3CDTF">2021-12-16T12:42:00Z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2020-09-28T00:00:00Z</vt:filetime>
  </property>
</Properties>
</file>